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CFD15C" w14:textId="38F71BBC" w:rsidR="000C7895" w:rsidRPr="007C236A" w:rsidRDefault="000C7895" w:rsidP="000C7895">
      <w:pPr>
        <w:pStyle w:val="NormalWeb"/>
        <w:shd w:val="clear" w:color="auto" w:fill="FFFFFF"/>
        <w:rPr>
          <w:rFonts w:ascii="Arial" w:hAnsi="Arial" w:cs="Arial"/>
          <w:b/>
          <w:color w:val="FF0000"/>
          <w:sz w:val="22"/>
          <w:szCs w:val="22"/>
        </w:rPr>
      </w:pPr>
      <w:r w:rsidRPr="007C236A">
        <w:rPr>
          <w:rFonts w:ascii="Arial" w:hAnsi="Arial" w:cs="Arial"/>
          <w:b/>
          <w:color w:val="FF0000"/>
          <w:sz w:val="22"/>
          <w:szCs w:val="22"/>
        </w:rPr>
        <w:t>APPENDIX 11F</w:t>
      </w:r>
      <w:r w:rsidR="00192E51">
        <w:rPr>
          <w:rFonts w:ascii="Arial" w:hAnsi="Arial" w:cs="Arial"/>
          <w:b/>
          <w:color w:val="FF0000"/>
          <w:sz w:val="22"/>
          <w:szCs w:val="22"/>
        </w:rPr>
        <w:t xml:space="preserve"> – EMPLOYERS’ HANDBOOK</w:t>
      </w:r>
    </w:p>
    <w:p w14:paraId="6A082D73" w14:textId="5EBC26C8" w:rsidR="00D7769B" w:rsidRDefault="00D7769B" w:rsidP="00D7769B">
      <w:pPr>
        <w:pStyle w:val="NormalWeb"/>
        <w:rPr>
          <w:rFonts w:ascii="Arial" w:hAnsi="Arial" w:cs="Arial"/>
          <w:i/>
          <w:color w:val="FF0000"/>
          <w:sz w:val="22"/>
          <w:szCs w:val="22"/>
        </w:rPr>
      </w:pPr>
      <w:r w:rsidRPr="00D7769B">
        <w:rPr>
          <w:rFonts w:ascii="Arial" w:hAnsi="Arial" w:cs="Arial"/>
          <w:b/>
          <w:color w:val="FF0000"/>
          <w:sz w:val="22"/>
          <w:szCs w:val="22"/>
        </w:rPr>
        <w:t xml:space="preserve">SAMPLE LETTER - </w:t>
      </w:r>
      <w:r w:rsidRPr="00D7769B">
        <w:rPr>
          <w:rFonts w:ascii="Arial" w:hAnsi="Arial" w:cs="Arial"/>
          <w:i/>
          <w:color w:val="FF0000"/>
          <w:sz w:val="22"/>
          <w:szCs w:val="22"/>
        </w:rPr>
        <w:t>(Text in blue needs to be amended as appropriate</w:t>
      </w:r>
      <w:r w:rsidR="00192E51">
        <w:rPr>
          <w:rFonts w:ascii="Arial" w:hAnsi="Arial" w:cs="Arial"/>
          <w:i/>
          <w:color w:val="FF0000"/>
          <w:sz w:val="22"/>
          <w:szCs w:val="22"/>
        </w:rPr>
        <w:t>. Text in red should be deleted before issuing)</w:t>
      </w:r>
      <w:bookmarkStart w:id="0" w:name="_GoBack"/>
      <w:bookmarkEnd w:id="0"/>
    </w:p>
    <w:p w14:paraId="02407A26" w14:textId="56C47D3A" w:rsidR="00CF00A0" w:rsidRPr="000C7895" w:rsidRDefault="00CF00A0" w:rsidP="005333BD">
      <w:pPr>
        <w:pStyle w:val="NormalWeb"/>
        <w:shd w:val="clear" w:color="auto" w:fill="FFFFFF"/>
        <w:rPr>
          <w:rFonts w:ascii="Arial" w:hAnsi="Arial" w:cs="Arial"/>
          <w:b/>
          <w:sz w:val="22"/>
          <w:szCs w:val="22"/>
        </w:rPr>
      </w:pPr>
      <w:r w:rsidRPr="000C7895">
        <w:rPr>
          <w:rFonts w:ascii="Arial" w:hAnsi="Arial" w:cs="Arial"/>
          <w:b/>
          <w:sz w:val="22"/>
          <w:szCs w:val="22"/>
        </w:rPr>
        <w:t>SHARED PARENTAL LEAVE: REFUSAL OF A DISCONTINUOUS LEAVE BOOKING</w:t>
      </w:r>
    </w:p>
    <w:p w14:paraId="7E9AB1F5" w14:textId="41F16952" w:rsidR="00CF00A0" w:rsidRPr="000C7895" w:rsidRDefault="005333BD" w:rsidP="005333BD">
      <w:pPr>
        <w:pStyle w:val="NormalWeb"/>
        <w:shd w:val="clear" w:color="auto" w:fill="FFFFFF"/>
        <w:rPr>
          <w:rFonts w:ascii="Arial" w:hAnsi="Arial" w:cs="Arial"/>
          <w:sz w:val="20"/>
          <w:szCs w:val="20"/>
        </w:rPr>
      </w:pPr>
      <w:r w:rsidRPr="000C7895">
        <w:rPr>
          <w:rFonts w:ascii="Arial" w:hAnsi="Arial" w:cs="Arial"/>
          <w:sz w:val="20"/>
          <w:szCs w:val="20"/>
        </w:rPr>
        <w:t>Date</w:t>
      </w:r>
      <w:r w:rsidR="000C7895">
        <w:rPr>
          <w:rFonts w:ascii="Arial" w:hAnsi="Arial" w:cs="Arial"/>
          <w:sz w:val="20"/>
          <w:szCs w:val="20"/>
        </w:rPr>
        <w:tab/>
      </w:r>
      <w:proofErr w:type="spellStart"/>
      <w:r w:rsidRPr="000C7895">
        <w:rPr>
          <w:rFonts w:ascii="Arial" w:hAnsi="Arial" w:cs="Arial"/>
          <w:sz w:val="20"/>
          <w:szCs w:val="20"/>
          <w:shd w:val="clear" w:color="auto" w:fill="BDD6EE" w:themeFill="accent1" w:themeFillTint="66"/>
        </w:rPr>
        <w:t>dd</w:t>
      </w:r>
      <w:proofErr w:type="spellEnd"/>
      <w:r w:rsidRPr="000C7895">
        <w:rPr>
          <w:rFonts w:ascii="Arial" w:hAnsi="Arial" w:cs="Arial"/>
          <w:sz w:val="20"/>
          <w:szCs w:val="20"/>
          <w:shd w:val="clear" w:color="auto" w:fill="BDD6EE" w:themeFill="accent1" w:themeFillTint="66"/>
        </w:rPr>
        <w:t>/mm/</w:t>
      </w:r>
      <w:proofErr w:type="spellStart"/>
      <w:r w:rsidRPr="000C7895">
        <w:rPr>
          <w:rFonts w:ascii="Arial" w:hAnsi="Arial" w:cs="Arial"/>
          <w:sz w:val="20"/>
          <w:szCs w:val="20"/>
          <w:shd w:val="clear" w:color="auto" w:fill="BDD6EE" w:themeFill="accent1" w:themeFillTint="66"/>
        </w:rPr>
        <w:t>yy</w:t>
      </w:r>
      <w:proofErr w:type="spellEnd"/>
      <w:r w:rsidRPr="000C7895">
        <w:rPr>
          <w:rFonts w:ascii="Arial" w:hAnsi="Arial" w:cs="Arial"/>
          <w:sz w:val="20"/>
          <w:szCs w:val="20"/>
          <w:shd w:val="clear" w:color="auto" w:fill="BDD6EE" w:themeFill="accent1" w:themeFillTint="66"/>
        </w:rPr>
        <w:t xml:space="preserve"> </w:t>
      </w:r>
    </w:p>
    <w:p w14:paraId="0FAA0004" w14:textId="65624E9F" w:rsidR="005333BD" w:rsidRPr="000C7895" w:rsidRDefault="005333BD" w:rsidP="005333BD">
      <w:pPr>
        <w:pStyle w:val="NormalWeb"/>
        <w:shd w:val="clear" w:color="auto" w:fill="FFFFFF"/>
        <w:rPr>
          <w:rFonts w:ascii="Arial" w:hAnsi="Arial" w:cs="Arial"/>
          <w:sz w:val="20"/>
          <w:szCs w:val="20"/>
        </w:rPr>
      </w:pPr>
      <w:r w:rsidRPr="000C7895">
        <w:rPr>
          <w:rFonts w:ascii="Arial" w:hAnsi="Arial" w:cs="Arial"/>
          <w:sz w:val="20"/>
          <w:szCs w:val="20"/>
        </w:rPr>
        <w:t>Dear</w:t>
      </w:r>
      <w:r w:rsidR="000C7895">
        <w:rPr>
          <w:rFonts w:ascii="Arial" w:hAnsi="Arial" w:cs="Arial"/>
          <w:sz w:val="20"/>
          <w:szCs w:val="20"/>
        </w:rPr>
        <w:tab/>
      </w:r>
      <w:r w:rsidRPr="000C7895">
        <w:rPr>
          <w:rFonts w:ascii="Arial" w:hAnsi="Arial" w:cs="Arial"/>
          <w:sz w:val="20"/>
          <w:szCs w:val="20"/>
          <w:shd w:val="clear" w:color="auto" w:fill="BDD6EE" w:themeFill="accent1" w:themeFillTint="66"/>
        </w:rPr>
        <w:t xml:space="preserve"> ...................</w:t>
      </w:r>
      <w:r w:rsidRPr="000C7895">
        <w:rPr>
          <w:rFonts w:ascii="Arial" w:hAnsi="Arial" w:cs="Arial"/>
          <w:sz w:val="20"/>
          <w:szCs w:val="20"/>
        </w:rPr>
        <w:t xml:space="preserve"> </w:t>
      </w:r>
    </w:p>
    <w:p w14:paraId="07CF552D" w14:textId="77777777" w:rsidR="005333BD" w:rsidRPr="000C7895" w:rsidRDefault="005333BD" w:rsidP="005333BD">
      <w:pPr>
        <w:pStyle w:val="NormalWeb"/>
        <w:shd w:val="clear" w:color="auto" w:fill="FFFFFF"/>
        <w:rPr>
          <w:rFonts w:ascii="Arial" w:hAnsi="Arial" w:cs="Arial"/>
          <w:sz w:val="20"/>
          <w:szCs w:val="20"/>
        </w:rPr>
      </w:pPr>
      <w:r w:rsidRPr="000C7895">
        <w:rPr>
          <w:rFonts w:ascii="Arial" w:hAnsi="Arial" w:cs="Arial"/>
          <w:sz w:val="20"/>
          <w:szCs w:val="20"/>
        </w:rPr>
        <w:t xml:space="preserve">Thank you for your notice booking Shared Parental Leave that was given on </w:t>
      </w:r>
      <w:proofErr w:type="spellStart"/>
      <w:r w:rsidRPr="000C7895">
        <w:rPr>
          <w:rFonts w:ascii="Arial" w:hAnsi="Arial" w:cs="Arial"/>
          <w:sz w:val="20"/>
          <w:szCs w:val="20"/>
          <w:shd w:val="clear" w:color="auto" w:fill="BDD6EE" w:themeFill="accent1" w:themeFillTint="66"/>
        </w:rPr>
        <w:t>dd</w:t>
      </w:r>
      <w:proofErr w:type="spellEnd"/>
      <w:r w:rsidRPr="000C7895">
        <w:rPr>
          <w:rFonts w:ascii="Arial" w:hAnsi="Arial" w:cs="Arial"/>
          <w:sz w:val="20"/>
          <w:szCs w:val="20"/>
          <w:shd w:val="clear" w:color="auto" w:fill="BDD6EE" w:themeFill="accent1" w:themeFillTint="66"/>
        </w:rPr>
        <w:t>/mm/</w:t>
      </w:r>
      <w:proofErr w:type="spellStart"/>
      <w:r w:rsidRPr="000C7895">
        <w:rPr>
          <w:rFonts w:ascii="Arial" w:hAnsi="Arial" w:cs="Arial"/>
          <w:sz w:val="20"/>
          <w:szCs w:val="20"/>
          <w:shd w:val="clear" w:color="auto" w:fill="BDD6EE" w:themeFill="accent1" w:themeFillTint="66"/>
        </w:rPr>
        <w:t>yy</w:t>
      </w:r>
      <w:proofErr w:type="spellEnd"/>
      <w:r w:rsidRPr="000C7895">
        <w:rPr>
          <w:rFonts w:ascii="Arial" w:hAnsi="Arial" w:cs="Arial"/>
          <w:sz w:val="20"/>
          <w:szCs w:val="20"/>
        </w:rPr>
        <w:t xml:space="preserve"> </w:t>
      </w:r>
    </w:p>
    <w:p w14:paraId="380349E8" w14:textId="77777777" w:rsidR="005333BD" w:rsidRPr="000C7895" w:rsidRDefault="005333BD" w:rsidP="005333BD">
      <w:pPr>
        <w:pStyle w:val="NormalWeb"/>
        <w:shd w:val="clear" w:color="auto" w:fill="FFFFFF"/>
        <w:rPr>
          <w:rFonts w:ascii="Arial" w:hAnsi="Arial" w:cs="Arial"/>
          <w:sz w:val="20"/>
          <w:szCs w:val="20"/>
        </w:rPr>
      </w:pPr>
      <w:r w:rsidRPr="000C7895">
        <w:rPr>
          <w:rFonts w:ascii="Arial" w:hAnsi="Arial" w:cs="Arial"/>
          <w:sz w:val="20"/>
          <w:szCs w:val="20"/>
        </w:rPr>
        <w:t xml:space="preserve">Having given the proposal thorough consideration, I regret that the </w:t>
      </w:r>
      <w:proofErr w:type="spellStart"/>
      <w:r w:rsidRPr="000C7895">
        <w:rPr>
          <w:rFonts w:ascii="Arial" w:hAnsi="Arial" w:cs="Arial"/>
          <w:sz w:val="20"/>
          <w:szCs w:val="20"/>
        </w:rPr>
        <w:t>organisation</w:t>
      </w:r>
      <w:proofErr w:type="spellEnd"/>
      <w:r w:rsidRPr="000C7895">
        <w:rPr>
          <w:rFonts w:ascii="Arial" w:hAnsi="Arial" w:cs="Arial"/>
          <w:sz w:val="20"/>
          <w:szCs w:val="20"/>
        </w:rPr>
        <w:t xml:space="preserve"> is unable to agree to the pattern of discontinuous leave that you requested. </w:t>
      </w:r>
    </w:p>
    <w:p w14:paraId="713729B6" w14:textId="77777777" w:rsidR="005333BD" w:rsidRPr="000C7895" w:rsidRDefault="005333BD" w:rsidP="005333BD">
      <w:pPr>
        <w:pStyle w:val="NormalWeb"/>
        <w:shd w:val="clear" w:color="auto" w:fill="FFFFFF"/>
        <w:rPr>
          <w:rFonts w:ascii="Arial" w:hAnsi="Arial" w:cs="Arial"/>
          <w:sz w:val="20"/>
          <w:szCs w:val="20"/>
        </w:rPr>
      </w:pPr>
      <w:r w:rsidRPr="000C7895">
        <w:rPr>
          <w:rFonts w:ascii="Arial" w:hAnsi="Arial" w:cs="Arial"/>
          <w:sz w:val="20"/>
          <w:szCs w:val="20"/>
        </w:rPr>
        <w:t xml:space="preserve">Unless your notice is withdrawn the total amount of leave requested in your notice, amounting to </w:t>
      </w:r>
      <w:r w:rsidRPr="000C7895">
        <w:rPr>
          <w:rFonts w:ascii="Arial" w:hAnsi="Arial" w:cs="Arial"/>
          <w:sz w:val="20"/>
          <w:szCs w:val="20"/>
          <w:shd w:val="clear" w:color="auto" w:fill="BDD6EE" w:themeFill="accent1" w:themeFillTint="66"/>
        </w:rPr>
        <w:t>...............</w:t>
      </w:r>
      <w:r w:rsidRPr="000C7895">
        <w:rPr>
          <w:rFonts w:ascii="Arial" w:hAnsi="Arial" w:cs="Arial"/>
          <w:sz w:val="20"/>
          <w:szCs w:val="20"/>
        </w:rPr>
        <w:t xml:space="preserve"> weeks, will automatically become a continuous block. Unless the </w:t>
      </w:r>
      <w:proofErr w:type="spellStart"/>
      <w:r w:rsidRPr="000C7895">
        <w:rPr>
          <w:rFonts w:ascii="Arial" w:hAnsi="Arial" w:cs="Arial"/>
          <w:sz w:val="20"/>
          <w:szCs w:val="20"/>
        </w:rPr>
        <w:t>organisation</w:t>
      </w:r>
      <w:proofErr w:type="spellEnd"/>
      <w:r w:rsidRPr="000C7895">
        <w:rPr>
          <w:rFonts w:ascii="Arial" w:hAnsi="Arial" w:cs="Arial"/>
          <w:sz w:val="20"/>
          <w:szCs w:val="20"/>
        </w:rPr>
        <w:t xml:space="preserve"> is informed otherwise this will begin on the date you originally requested your leave period to start </w:t>
      </w:r>
      <w:proofErr w:type="spellStart"/>
      <w:r w:rsidRPr="000C7895">
        <w:rPr>
          <w:rFonts w:ascii="Arial" w:hAnsi="Arial" w:cs="Arial"/>
          <w:sz w:val="20"/>
          <w:szCs w:val="20"/>
          <w:shd w:val="clear" w:color="auto" w:fill="BDD6EE" w:themeFill="accent1" w:themeFillTint="66"/>
        </w:rPr>
        <w:t>dd</w:t>
      </w:r>
      <w:proofErr w:type="spellEnd"/>
      <w:r w:rsidRPr="000C7895">
        <w:rPr>
          <w:rFonts w:ascii="Arial" w:hAnsi="Arial" w:cs="Arial"/>
          <w:sz w:val="20"/>
          <w:szCs w:val="20"/>
          <w:shd w:val="clear" w:color="auto" w:fill="BDD6EE" w:themeFill="accent1" w:themeFillTint="66"/>
        </w:rPr>
        <w:t>/mm/</w:t>
      </w:r>
      <w:proofErr w:type="spellStart"/>
      <w:r w:rsidRPr="000C7895">
        <w:rPr>
          <w:rFonts w:ascii="Arial" w:hAnsi="Arial" w:cs="Arial"/>
          <w:sz w:val="20"/>
          <w:szCs w:val="20"/>
          <w:shd w:val="clear" w:color="auto" w:fill="BDD6EE" w:themeFill="accent1" w:themeFillTint="66"/>
        </w:rPr>
        <w:t>yy</w:t>
      </w:r>
      <w:proofErr w:type="spellEnd"/>
      <w:r w:rsidRPr="000C7895">
        <w:rPr>
          <w:rFonts w:ascii="Arial" w:hAnsi="Arial" w:cs="Arial"/>
          <w:sz w:val="20"/>
          <w:szCs w:val="20"/>
        </w:rPr>
        <w:t xml:space="preserve">. </w:t>
      </w:r>
    </w:p>
    <w:p w14:paraId="6C48228D" w14:textId="77777777" w:rsidR="005333BD" w:rsidRPr="000C7895" w:rsidRDefault="005333BD" w:rsidP="005333BD">
      <w:pPr>
        <w:pStyle w:val="NormalWeb"/>
        <w:shd w:val="clear" w:color="auto" w:fill="FFFFFF"/>
        <w:rPr>
          <w:rFonts w:ascii="Arial" w:hAnsi="Arial" w:cs="Arial"/>
          <w:sz w:val="20"/>
          <w:szCs w:val="20"/>
        </w:rPr>
      </w:pPr>
      <w:r w:rsidRPr="000C7895">
        <w:rPr>
          <w:rFonts w:ascii="Arial" w:hAnsi="Arial" w:cs="Arial"/>
          <w:sz w:val="20"/>
          <w:szCs w:val="20"/>
        </w:rPr>
        <w:t xml:space="preserve">If you would like the period to begin on a different date please confirm this to </w:t>
      </w:r>
      <w:r w:rsidRPr="000C7895">
        <w:rPr>
          <w:rFonts w:ascii="Arial" w:hAnsi="Arial" w:cs="Arial"/>
          <w:b/>
          <w:bCs/>
          <w:sz w:val="20"/>
          <w:szCs w:val="20"/>
          <w:shd w:val="clear" w:color="auto" w:fill="BDD6EE" w:themeFill="accent1" w:themeFillTint="66"/>
        </w:rPr>
        <w:t>[name of individual/HR department]</w:t>
      </w:r>
      <w:r w:rsidRPr="000C7895">
        <w:rPr>
          <w:rFonts w:ascii="Arial" w:hAnsi="Arial" w:cs="Arial"/>
          <w:b/>
          <w:bCs/>
          <w:sz w:val="20"/>
          <w:szCs w:val="20"/>
        </w:rPr>
        <w:t xml:space="preserve"> </w:t>
      </w:r>
      <w:r w:rsidRPr="000C7895">
        <w:rPr>
          <w:rFonts w:ascii="Arial" w:hAnsi="Arial" w:cs="Arial"/>
          <w:sz w:val="20"/>
          <w:szCs w:val="20"/>
        </w:rPr>
        <w:t xml:space="preserve">on or before </w:t>
      </w:r>
      <w:proofErr w:type="spellStart"/>
      <w:r w:rsidRPr="000C7895">
        <w:rPr>
          <w:rFonts w:ascii="Arial" w:hAnsi="Arial" w:cs="Arial"/>
          <w:sz w:val="20"/>
          <w:szCs w:val="20"/>
          <w:shd w:val="clear" w:color="auto" w:fill="BDD6EE" w:themeFill="accent1" w:themeFillTint="66"/>
        </w:rPr>
        <w:t>dd</w:t>
      </w:r>
      <w:proofErr w:type="spellEnd"/>
      <w:r w:rsidRPr="000C7895">
        <w:rPr>
          <w:rFonts w:ascii="Arial" w:hAnsi="Arial" w:cs="Arial"/>
          <w:sz w:val="20"/>
          <w:szCs w:val="20"/>
          <w:shd w:val="clear" w:color="auto" w:fill="BDD6EE" w:themeFill="accent1" w:themeFillTint="66"/>
        </w:rPr>
        <w:t>/mm/</w:t>
      </w:r>
      <w:proofErr w:type="spellStart"/>
      <w:r w:rsidRPr="000C7895">
        <w:rPr>
          <w:rFonts w:ascii="Arial" w:hAnsi="Arial" w:cs="Arial"/>
          <w:sz w:val="20"/>
          <w:szCs w:val="20"/>
          <w:shd w:val="clear" w:color="auto" w:fill="BDD6EE" w:themeFill="accent1" w:themeFillTint="66"/>
        </w:rPr>
        <w:t>yy</w:t>
      </w:r>
      <w:proofErr w:type="spellEnd"/>
      <w:r w:rsidRPr="000C7895">
        <w:rPr>
          <w:rFonts w:ascii="Arial" w:hAnsi="Arial" w:cs="Arial"/>
          <w:sz w:val="20"/>
          <w:szCs w:val="20"/>
        </w:rPr>
        <w:t xml:space="preserve">. Please remember that the start date cannot be sooner than eight weeks from the date your original notice was given. </w:t>
      </w:r>
    </w:p>
    <w:p w14:paraId="266269BE" w14:textId="77777777" w:rsidR="005333BD" w:rsidRPr="000C7895" w:rsidRDefault="005333BD" w:rsidP="005333BD">
      <w:pPr>
        <w:pStyle w:val="NormalWeb"/>
        <w:shd w:val="clear" w:color="auto" w:fill="FFFFFF"/>
        <w:rPr>
          <w:rFonts w:ascii="Arial" w:hAnsi="Arial" w:cs="Arial"/>
          <w:sz w:val="20"/>
          <w:szCs w:val="20"/>
        </w:rPr>
      </w:pPr>
      <w:r w:rsidRPr="000C7895">
        <w:rPr>
          <w:rFonts w:ascii="Arial" w:hAnsi="Arial" w:cs="Arial"/>
          <w:sz w:val="20"/>
          <w:szCs w:val="20"/>
        </w:rPr>
        <w:t xml:space="preserve">Alternatively you may withdraw your notification on or before </w:t>
      </w:r>
      <w:proofErr w:type="spellStart"/>
      <w:r w:rsidRPr="000C7895">
        <w:rPr>
          <w:rFonts w:ascii="Arial" w:hAnsi="Arial" w:cs="Arial"/>
          <w:sz w:val="20"/>
          <w:szCs w:val="20"/>
          <w:shd w:val="clear" w:color="auto" w:fill="BDD6EE" w:themeFill="accent1" w:themeFillTint="66"/>
        </w:rPr>
        <w:t>dd</w:t>
      </w:r>
      <w:proofErr w:type="spellEnd"/>
      <w:r w:rsidRPr="000C7895">
        <w:rPr>
          <w:rFonts w:ascii="Arial" w:hAnsi="Arial" w:cs="Arial"/>
          <w:sz w:val="20"/>
          <w:szCs w:val="20"/>
          <w:shd w:val="clear" w:color="auto" w:fill="BDD6EE" w:themeFill="accent1" w:themeFillTint="66"/>
        </w:rPr>
        <w:t>/mm/</w:t>
      </w:r>
      <w:proofErr w:type="spellStart"/>
      <w:r w:rsidRPr="000C7895">
        <w:rPr>
          <w:rFonts w:ascii="Arial" w:hAnsi="Arial" w:cs="Arial"/>
          <w:sz w:val="20"/>
          <w:szCs w:val="20"/>
          <w:shd w:val="clear" w:color="auto" w:fill="BDD6EE" w:themeFill="accent1" w:themeFillTint="66"/>
        </w:rPr>
        <w:t>yy</w:t>
      </w:r>
      <w:proofErr w:type="spellEnd"/>
      <w:r w:rsidRPr="000C7895">
        <w:rPr>
          <w:rFonts w:ascii="Arial" w:hAnsi="Arial" w:cs="Arial"/>
          <w:sz w:val="20"/>
          <w:szCs w:val="20"/>
        </w:rPr>
        <w:t xml:space="preserve">. This would then not count as one of your notifications. </w:t>
      </w:r>
    </w:p>
    <w:p w14:paraId="287F74DE" w14:textId="77777777" w:rsidR="005333BD" w:rsidRPr="000C7895" w:rsidRDefault="005333BD" w:rsidP="005333BD">
      <w:pPr>
        <w:pStyle w:val="NormalWeb"/>
        <w:shd w:val="clear" w:color="auto" w:fill="FFFFFF"/>
        <w:rPr>
          <w:rFonts w:ascii="Arial" w:hAnsi="Arial" w:cs="Arial"/>
          <w:sz w:val="20"/>
          <w:szCs w:val="20"/>
        </w:rPr>
      </w:pPr>
      <w:r w:rsidRPr="000C7895">
        <w:rPr>
          <w:rFonts w:ascii="Arial" w:hAnsi="Arial" w:cs="Arial"/>
          <w:sz w:val="20"/>
          <w:szCs w:val="20"/>
        </w:rPr>
        <w:t xml:space="preserve">If you have any questions about any aspect of your Shared Parental Leave and/or pay entitlement, please do not hesitate to speak to </w:t>
      </w:r>
      <w:r w:rsidRPr="000C7895">
        <w:rPr>
          <w:rFonts w:ascii="Arial" w:hAnsi="Arial" w:cs="Arial"/>
          <w:sz w:val="20"/>
          <w:szCs w:val="20"/>
          <w:shd w:val="clear" w:color="auto" w:fill="BDD6EE" w:themeFill="accent1" w:themeFillTint="66"/>
        </w:rPr>
        <w:t>[</w:t>
      </w:r>
      <w:r w:rsidRPr="000C7895">
        <w:rPr>
          <w:rFonts w:ascii="Arial" w:hAnsi="Arial" w:cs="Arial"/>
          <w:b/>
          <w:bCs/>
          <w:sz w:val="20"/>
          <w:szCs w:val="20"/>
          <w:shd w:val="clear" w:color="auto" w:fill="BDD6EE" w:themeFill="accent1" w:themeFillTint="66"/>
        </w:rPr>
        <w:t>name of individual/HR department]</w:t>
      </w:r>
      <w:r w:rsidRPr="000C7895">
        <w:rPr>
          <w:rFonts w:ascii="Arial" w:hAnsi="Arial" w:cs="Arial"/>
          <w:sz w:val="20"/>
          <w:szCs w:val="20"/>
        </w:rPr>
        <w:t xml:space="preserve">. </w:t>
      </w:r>
    </w:p>
    <w:p w14:paraId="076F0FD1" w14:textId="77777777" w:rsidR="000C7895" w:rsidRDefault="005333BD" w:rsidP="005333BD">
      <w:pPr>
        <w:pStyle w:val="NormalWeb"/>
        <w:shd w:val="clear" w:color="auto" w:fill="FFFFFF"/>
        <w:rPr>
          <w:rFonts w:ascii="Arial" w:hAnsi="Arial" w:cs="Arial"/>
          <w:sz w:val="20"/>
          <w:szCs w:val="20"/>
        </w:rPr>
      </w:pPr>
      <w:r w:rsidRPr="000C7895">
        <w:rPr>
          <w:rFonts w:ascii="Arial" w:hAnsi="Arial" w:cs="Arial"/>
          <w:sz w:val="20"/>
          <w:szCs w:val="20"/>
        </w:rPr>
        <w:t>Yours sincerely</w:t>
      </w:r>
    </w:p>
    <w:p w14:paraId="0A627EF8" w14:textId="77777777" w:rsidR="000C7895" w:rsidRDefault="000C7895" w:rsidP="005333BD">
      <w:pPr>
        <w:pStyle w:val="NormalWeb"/>
        <w:shd w:val="clear" w:color="auto" w:fill="FFFFFF"/>
        <w:rPr>
          <w:rFonts w:ascii="Arial" w:hAnsi="Arial" w:cs="Arial"/>
          <w:sz w:val="20"/>
          <w:szCs w:val="20"/>
        </w:rPr>
      </w:pPr>
    </w:p>
    <w:p w14:paraId="3CB33021" w14:textId="7FADAEA8" w:rsidR="005333BD" w:rsidRPr="000C7895" w:rsidRDefault="005333BD" w:rsidP="005333BD">
      <w:pPr>
        <w:pStyle w:val="NormalWeb"/>
        <w:shd w:val="clear" w:color="auto" w:fill="FFFFFF"/>
        <w:rPr>
          <w:rFonts w:ascii="Arial" w:hAnsi="Arial" w:cs="Arial"/>
          <w:sz w:val="20"/>
          <w:szCs w:val="20"/>
        </w:rPr>
      </w:pPr>
      <w:r w:rsidRPr="000C7895">
        <w:rPr>
          <w:rFonts w:ascii="Arial" w:hAnsi="Arial" w:cs="Arial"/>
          <w:sz w:val="20"/>
          <w:szCs w:val="20"/>
          <w:shd w:val="clear" w:color="auto" w:fill="BDD6EE" w:themeFill="accent1" w:themeFillTint="66"/>
        </w:rPr>
        <w:t>..........................</w:t>
      </w:r>
      <w:r w:rsidRPr="000C7895">
        <w:rPr>
          <w:rFonts w:ascii="Arial" w:hAnsi="Arial" w:cs="Arial"/>
          <w:sz w:val="20"/>
          <w:szCs w:val="20"/>
        </w:rPr>
        <w:t xml:space="preserve"> </w:t>
      </w:r>
    </w:p>
    <w:p w14:paraId="414A46C4" w14:textId="77777777" w:rsidR="008734C1" w:rsidRPr="000C7895" w:rsidRDefault="008734C1">
      <w:pPr>
        <w:rPr>
          <w:rFonts w:ascii="Arial" w:hAnsi="Arial" w:cs="Arial"/>
          <w:sz w:val="20"/>
          <w:szCs w:val="20"/>
        </w:rPr>
      </w:pPr>
    </w:p>
    <w:sectPr w:rsidR="008734C1" w:rsidRPr="000C7895" w:rsidSect="00A159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EED840" w14:textId="77777777" w:rsidR="00CE1EC6" w:rsidRDefault="00CE1EC6" w:rsidP="00D7769B">
      <w:r>
        <w:separator/>
      </w:r>
    </w:p>
  </w:endnote>
  <w:endnote w:type="continuationSeparator" w:id="0">
    <w:p w14:paraId="3CBDABDF" w14:textId="77777777" w:rsidR="00CE1EC6" w:rsidRDefault="00CE1EC6" w:rsidP="00D77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0A5B2A" w14:textId="77777777" w:rsidR="00D7769B" w:rsidRDefault="00D7769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E6BA5F" w14:textId="77777777" w:rsidR="00D7769B" w:rsidRDefault="00D7769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73853B" w14:textId="77777777" w:rsidR="00D7769B" w:rsidRDefault="00D776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2FF1DF" w14:textId="77777777" w:rsidR="00CE1EC6" w:rsidRDefault="00CE1EC6" w:rsidP="00D7769B">
      <w:r>
        <w:separator/>
      </w:r>
    </w:p>
  </w:footnote>
  <w:footnote w:type="continuationSeparator" w:id="0">
    <w:p w14:paraId="3D629ECD" w14:textId="77777777" w:rsidR="00CE1EC6" w:rsidRDefault="00CE1EC6" w:rsidP="00D776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1AA4A" w14:textId="77777777" w:rsidR="00D7769B" w:rsidRDefault="00D7769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2B2454" w14:textId="77777777" w:rsidR="00D7769B" w:rsidRDefault="00D7769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38CDA2" w14:textId="77777777" w:rsidR="00D7769B" w:rsidRDefault="00D7769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592D2A"/>
    <w:multiLevelType w:val="multilevel"/>
    <w:tmpl w:val="B554E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3BD"/>
    <w:rsid w:val="000C7895"/>
    <w:rsid w:val="00192E51"/>
    <w:rsid w:val="003B21FA"/>
    <w:rsid w:val="004E1264"/>
    <w:rsid w:val="005333BD"/>
    <w:rsid w:val="007C236A"/>
    <w:rsid w:val="008734C1"/>
    <w:rsid w:val="00A159AB"/>
    <w:rsid w:val="00CE1EC6"/>
    <w:rsid w:val="00CE7201"/>
    <w:rsid w:val="00CF00A0"/>
    <w:rsid w:val="00D7769B"/>
    <w:rsid w:val="00FD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4ADB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333BD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776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769B"/>
  </w:style>
  <w:style w:type="paragraph" w:styleId="Footer">
    <w:name w:val="footer"/>
    <w:basedOn w:val="Normal"/>
    <w:link w:val="FooterChar"/>
    <w:uiPriority w:val="99"/>
    <w:unhideWhenUsed/>
    <w:rsid w:val="00D776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7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35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68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67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94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89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4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683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7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0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66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94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26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0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39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44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66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13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8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4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74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46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230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3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46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65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35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0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Siobhan Mooney</cp:lastModifiedBy>
  <cp:revision>2</cp:revision>
  <dcterms:created xsi:type="dcterms:W3CDTF">2017-03-23T11:16:00Z</dcterms:created>
  <dcterms:modified xsi:type="dcterms:W3CDTF">2017-03-23T11:16:00Z</dcterms:modified>
</cp:coreProperties>
</file>